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Минимальные индикаторы и показатели при реализации основных и дополнительных общеобразовательных программ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центр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</w:rPr>
        <w:t xml:space="preserve"> «Точка роста»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МБОУ «Судогодская СОШ №2» </w:t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  <w:t>I</w:t>
      </w:r>
      <w:r>
        <w:rPr>
          <w:rFonts w:eastAsia="Times New Roman" w:cs="Times New Roman"/>
          <w:color w:val="auto"/>
          <w:kern w:val="0"/>
          <w:sz w:val="24"/>
          <w:szCs w:val="20"/>
          <w:lang w:val="en-US" w:eastAsia="ru-RU" w:bidi="ar-SA"/>
        </w:rPr>
        <w:t>V</w:t>
      </w:r>
      <w:r>
        <w:rPr>
          <w:lang w:val="en-US"/>
        </w:rPr>
        <w:t xml:space="preserve">  </w:t>
      </w:r>
      <w:r>
        <w:rPr>
          <w:lang w:val="ru-RU"/>
        </w:rPr>
        <w:t>квартал 2021 г.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6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3"/>
        <w:gridCol w:w="4287"/>
        <w:gridCol w:w="2450"/>
        <w:gridCol w:w="2114"/>
      </w:tblGrid>
      <w:tr>
        <w:trPr/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№</w:t>
            </w:r>
          </w:p>
        </w:tc>
        <w:tc>
          <w:tcPr>
            <w:tcW w:w="42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Наименование индикатора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en-US" w:bidi="ar-SA"/>
              </w:rPr>
              <w:t>/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показателя</w:t>
            </w:r>
          </w:p>
        </w:tc>
        <w:tc>
          <w:tcPr>
            <w:tcW w:w="24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Плановое значение в целом по муниципальному образованию на конец отчетного года</w:t>
            </w:r>
          </w:p>
        </w:tc>
        <w:tc>
          <w:tcPr>
            <w:tcW w:w="2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Достигнутое значение по муниципальному образованию</w:t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1.</w:t>
            </w:r>
          </w:p>
        </w:tc>
        <w:tc>
          <w:tcPr>
            <w:tcW w:w="4287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37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Численность детей, обучающихся по предметной области «Технология» на обновленной материально-технической базе Центра «Точка роста» </w:t>
            </w:r>
          </w:p>
        </w:tc>
        <w:tc>
          <w:tcPr>
            <w:tcW w:w="24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185</w:t>
            </w:r>
          </w:p>
        </w:tc>
        <w:tc>
          <w:tcPr>
            <w:tcW w:w="2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2.</w:t>
            </w:r>
          </w:p>
        </w:tc>
        <w:tc>
          <w:tcPr>
            <w:tcW w:w="4287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93" w:after="0"/>
              <w:ind w:left="37" w:right="200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Численность детей, обучающихся по учебным предметам «Основы безопасности жизнедеятельности» и «Информатика» на базе Центра «Точка роста» </w:t>
            </w:r>
          </w:p>
        </w:tc>
        <w:tc>
          <w:tcPr>
            <w:tcW w:w="2450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93" w:after="0"/>
              <w:ind w:left="37" w:right="200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«Основы безопасности жизнедеятельности» - 207</w:t>
            </w:r>
          </w:p>
          <w:p>
            <w:pPr>
              <w:pStyle w:val="TableParagraph"/>
              <w:widowControl w:val="false"/>
              <w:suppressAutoHyphens w:val="true"/>
              <w:spacing w:before="93" w:after="0"/>
              <w:ind w:left="37" w:right="200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«Информатика»- 266</w:t>
            </w:r>
          </w:p>
        </w:tc>
        <w:tc>
          <w:tcPr>
            <w:tcW w:w="2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3.</w:t>
            </w:r>
          </w:p>
        </w:tc>
        <w:tc>
          <w:tcPr>
            <w:tcW w:w="42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Численность детей, охваченных дополнительными общеразвивающими программами на обновленной материально-технической базе Центра «Точка роста» </w:t>
            </w:r>
          </w:p>
        </w:tc>
        <w:tc>
          <w:tcPr>
            <w:tcW w:w="24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135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(ЦПРОД «Успех»)</w:t>
            </w:r>
          </w:p>
        </w:tc>
        <w:tc>
          <w:tcPr>
            <w:tcW w:w="2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4.</w:t>
            </w:r>
          </w:p>
        </w:tc>
        <w:tc>
          <w:tcPr>
            <w:tcW w:w="42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Численность детей, занимающихся по дополнительной общеобразовательной программе «Шахматы» на обновленной материально-технической базе Центра «Точка роста»</w:t>
            </w:r>
          </w:p>
        </w:tc>
        <w:tc>
          <w:tcPr>
            <w:tcW w:w="24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45</w:t>
            </w:r>
          </w:p>
        </w:tc>
        <w:tc>
          <w:tcPr>
            <w:tcW w:w="2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5.</w:t>
            </w:r>
          </w:p>
        </w:tc>
        <w:tc>
          <w:tcPr>
            <w:tcW w:w="42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Численность человек, ежемесячно использующих инфраструктуру Центров «Точка роста» для дистанционного образования</w:t>
            </w:r>
          </w:p>
        </w:tc>
        <w:tc>
          <w:tcPr>
            <w:tcW w:w="24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9 педагогов</w:t>
            </w:r>
          </w:p>
        </w:tc>
        <w:tc>
          <w:tcPr>
            <w:tcW w:w="2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6.</w:t>
            </w:r>
          </w:p>
        </w:tc>
        <w:tc>
          <w:tcPr>
            <w:tcW w:w="42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Численность детей, обучающихся по основным образовательным программам, реализуемым в сетевой форме</w:t>
            </w:r>
          </w:p>
        </w:tc>
        <w:tc>
          <w:tcPr>
            <w:tcW w:w="24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2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7.</w:t>
            </w:r>
          </w:p>
        </w:tc>
        <w:tc>
          <w:tcPr>
            <w:tcW w:w="42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Численность человек, ежемесячно вовлеченных в программу социально-культурных компетенций</w:t>
            </w:r>
            <w:r>
              <w:rPr>
                <w:rStyle w:val="Style15"/>
                <w:rFonts w:eastAsia="Segoe UI" w:ascii="Times New Roman" w:hAnsi="Times New Roman"/>
                <w:kern w:val="0"/>
                <w:sz w:val="28"/>
                <w:szCs w:val="28"/>
                <w:lang w:val="ru-RU" w:bidi="ar-SA"/>
              </w:rPr>
              <w:footnoteReference w:id="2"/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 на обновленной материально-технической базе </w:t>
            </w:r>
          </w:p>
        </w:tc>
        <w:tc>
          <w:tcPr>
            <w:tcW w:w="24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210</w:t>
            </w:r>
          </w:p>
        </w:tc>
        <w:tc>
          <w:tcPr>
            <w:tcW w:w="2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8.</w:t>
            </w:r>
          </w:p>
        </w:tc>
        <w:tc>
          <w:tcPr>
            <w:tcW w:w="42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Количество проведенных на площадке Центра «Точка роста» социокультурных мероприятий </w:t>
            </w:r>
          </w:p>
        </w:tc>
        <w:tc>
          <w:tcPr>
            <w:tcW w:w="24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4</w:t>
            </w:r>
          </w:p>
        </w:tc>
        <w:tc>
          <w:tcPr>
            <w:tcW w:w="2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9.</w:t>
            </w:r>
          </w:p>
        </w:tc>
        <w:tc>
          <w:tcPr>
            <w:tcW w:w="42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Повышение квалификации сотрудников Центра «Точка роста» по предметной области «Технология»</w:t>
            </w:r>
          </w:p>
        </w:tc>
        <w:tc>
          <w:tcPr>
            <w:tcW w:w="24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2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NTTimes/Cyrillic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4"/>
        <w:widowControl w:val="false"/>
        <w:jc w:val="both"/>
        <w:rPr>
          <w:rFonts w:ascii="Times New Roman" w:hAnsi="Times New Roman" w:cs="Times New Roman"/>
        </w:rPr>
      </w:pPr>
      <w:r>
        <w:rPr>
          <w:rStyle w:val="Style16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Программа социально-культурных компетенций разрабатывается и утверждается общеобразовательной организацией, на базе которой функционирует центр образования цифрового и гуманитарного профилей. Включает печень социокультурных мероприятий, проводимых на базе Центра «Точка роста». 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62ac5"/>
    <w:pPr>
      <w:widowControl/>
      <w:suppressAutoHyphens w:val="true"/>
      <w:bidi w:val="0"/>
      <w:spacing w:lineRule="auto" w:line="240" w:before="0" w:after="0"/>
      <w:jc w:val="left"/>
    </w:pPr>
    <w:rPr>
      <w:rFonts w:ascii="NTTimes/Cyrillic" w:hAnsi="NTTimes/Cyrillic" w:eastAsia="Times New Roman" w:cs="Times New Roman"/>
      <w:color w:val="auto"/>
      <w:kern w:val="0"/>
      <w:sz w:val="24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uiPriority w:val="99"/>
    <w:semiHidden/>
    <w:qFormat/>
    <w:rsid w:val="00062ac5"/>
    <w:rPr>
      <w:rFonts w:ascii="NTTimes/Cyrillic" w:hAnsi="NTTimes/Cyrillic" w:eastAsia="Times New Roman" w:cs="Times New Roman"/>
      <w:sz w:val="20"/>
      <w:szCs w:val="20"/>
      <w:lang w:eastAsia="ru-RU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62ac5"/>
    <w:rPr>
      <w:vertAlign w:val="superscript"/>
    </w:rPr>
  </w:style>
  <w:style w:type="character" w:styleId="1" w:customStyle="1">
    <w:name w:val="Текст сноски Знак1"/>
    <w:basedOn w:val="DefaultParagraphFont"/>
    <w:link w:val="a3"/>
    <w:uiPriority w:val="99"/>
    <w:semiHidden/>
    <w:qFormat/>
    <w:locked/>
    <w:rsid w:val="00062ac5"/>
    <w:rPr>
      <w:rFonts w:ascii="Calibri" w:hAnsi="Calibri" w:eastAsia="Segoe UI" w:cs="Tahoma"/>
      <w:sz w:val="20"/>
      <w:szCs w:val="20"/>
      <w:lang w:eastAsia="ru-RU"/>
    </w:rPr>
  </w:style>
  <w:style w:type="character" w:styleId="Style16">
    <w:name w:val="Символ сноски"/>
    <w:qFormat/>
    <w:rPr/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Символ концевой с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Style24">
    <w:name w:val="Footnote Text"/>
    <w:basedOn w:val="Normal"/>
    <w:link w:val="1"/>
    <w:uiPriority w:val="99"/>
    <w:semiHidden/>
    <w:unhideWhenUsed/>
    <w:rsid w:val="00062ac5"/>
    <w:pPr>
      <w:overflowPunct w:val="false"/>
    </w:pPr>
    <w:rPr>
      <w:rFonts w:ascii="Calibri" w:hAnsi="Calibri" w:eastAsia="Segoe UI" w:cs="Tahoma"/>
      <w:sz w:val="20"/>
    </w:rPr>
  </w:style>
  <w:style w:type="paragraph" w:styleId="TableParagraph" w:customStyle="1">
    <w:name w:val="Table Paragraph"/>
    <w:basedOn w:val="Normal"/>
    <w:uiPriority w:val="1"/>
    <w:qFormat/>
    <w:rsid w:val="00062ac5"/>
    <w:pPr>
      <w:widowControl w:val="false"/>
    </w:pPr>
    <w:rPr>
      <w:rFonts w:ascii="Times New Roman" w:hAnsi="Times New Roman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62ac5"/>
    <w:pPr>
      <w:spacing w:after="0" w:line="240" w:lineRule="auto"/>
    </w:pPr>
    <w:rPr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LibreOffice/7.0.1.2$Windows_X86_64 LibreOffice_project/7cbcfc562f6eb6708b5ff7d7397325de9e764452</Application>
  <Pages>2</Pages>
  <Words>210</Words>
  <Characters>1642</Characters>
  <CharactersWithSpaces>1825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2021-09-27T10:02:00Z</dcterms:created>
  <dc:creator>ПК</dc:creator>
  <dc:description/>
  <dc:language>ru-RU</dc:language>
  <cp:lastModifiedBy/>
  <dcterms:modified xsi:type="dcterms:W3CDTF">2021-12-22T06:44:57Z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